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D9" w:rsidRPr="00B1559B" w:rsidRDefault="00E47AD9" w:rsidP="00E47A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Дорога трудная порой тернистая</w:t>
      </w:r>
    </w:p>
    <w:p w:rsidR="00E47AD9" w:rsidRPr="00B1559B" w:rsidRDefault="00E47AD9" w:rsidP="00E47A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893</w:t>
      </w:r>
    </w:p>
    <w:bookmarkEnd w:id="0"/>
    <w:p w:rsidR="00E47AD9" w:rsidRPr="00B1559B" w:rsidRDefault="00E47AD9" w:rsidP="00E47A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Дорога трудная, порой тернистая, Слеза невольная затмила даль. Но вот заря взошла, и вера чистая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Прогнала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прочь тоску и всю печаль.</w:t>
      </w:r>
    </w:p>
    <w:p w:rsidR="00E47AD9" w:rsidRPr="00B1559B" w:rsidRDefault="00E47AD9" w:rsidP="00E47A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Познал я Господа. И все сомнения рукою мощною Он устранил. Грехи все прежние предал забвению И Кровью чистою Он их омыл.</w:t>
      </w:r>
    </w:p>
    <w:p w:rsidR="00E47AD9" w:rsidRPr="00B1559B" w:rsidRDefault="00E47AD9" w:rsidP="00E47A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Слова друзей порой звучат изменчиво, Мирские радости несут лишь тьму. Я, как дитя, за Ним иду доверчиво,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свой полностью вручил Ему.</w:t>
      </w:r>
    </w:p>
    <w:p w:rsidR="00E47AD9" w:rsidRPr="00B1559B" w:rsidRDefault="00E47AD9" w:rsidP="00E47A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сердце стало так светло и радостно,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 вперед мне так легко. Душа наполнена надеждой сладостной,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цель заветная недалеко.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801" w:rsidRDefault="003D0801" w:rsidP="00172670">
      <w:pPr>
        <w:spacing w:after="0" w:line="240" w:lineRule="auto"/>
      </w:pPr>
      <w:r>
        <w:separator/>
      </w:r>
    </w:p>
  </w:endnote>
  <w:endnote w:type="continuationSeparator" w:id="0">
    <w:p w:rsidR="003D0801" w:rsidRDefault="003D08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08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801" w:rsidRDefault="003D0801" w:rsidP="00172670">
      <w:pPr>
        <w:spacing w:after="0" w:line="240" w:lineRule="auto"/>
      </w:pPr>
      <w:r>
        <w:separator/>
      </w:r>
    </w:p>
  </w:footnote>
  <w:footnote w:type="continuationSeparator" w:id="0">
    <w:p w:rsidR="003D0801" w:rsidRDefault="003D08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0801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47AD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AF049-75C3-4C94-926D-E9A25E356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2022-12-25T14:54:00Z</dcterms:created>
  <dcterms:modified xsi:type="dcterms:W3CDTF">2022-12-25T14:54:00Z</dcterms:modified>
</cp:coreProperties>
</file>