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1B3" w:rsidRPr="00B1559B" w:rsidRDefault="00BE31B3" w:rsidP="00BE31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жизнь моя</w:t>
      </w:r>
    </w:p>
    <w:p w:rsidR="00BE31B3" w:rsidRPr="00B1559B" w:rsidRDefault="00BE31B3" w:rsidP="00BE31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</w:t>
      </w:r>
    </w:p>
    <w:bookmarkEnd w:id="0"/>
    <w:p w:rsidR="00BE31B3" w:rsidRPr="00B1559B" w:rsidRDefault="00BE31B3" w:rsidP="00BE31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жизнь моя; Из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небытья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жизнь мне дал, Царем назвал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подарил Источник сил. Ты жизнь моя; Ты свет бытья. В труде, в мольбе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льну к Тебе, И ты мне стал Мой идеал.</w:t>
      </w:r>
    </w:p>
    <w:p w:rsidR="00BE31B3" w:rsidRPr="00B1559B" w:rsidRDefault="00BE31B3" w:rsidP="00BE31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жизнь моя; Живу не я, А Ты живешь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и что ж Скажу любви: "Вовек живи!" Ты жизнь моя, - Бессмертен я; Хоть плоть заснет, Дух не умрет,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жить, Тебя хвалить.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DB0" w:rsidRDefault="00146DB0" w:rsidP="00172670">
      <w:pPr>
        <w:spacing w:after="0" w:line="240" w:lineRule="auto"/>
      </w:pPr>
      <w:r>
        <w:separator/>
      </w:r>
    </w:p>
  </w:endnote>
  <w:endnote w:type="continuationSeparator" w:id="0">
    <w:p w:rsidR="00146DB0" w:rsidRDefault="00146D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6D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DB0" w:rsidRDefault="00146DB0" w:rsidP="00172670">
      <w:pPr>
        <w:spacing w:after="0" w:line="240" w:lineRule="auto"/>
      </w:pPr>
      <w:r>
        <w:separator/>
      </w:r>
    </w:p>
  </w:footnote>
  <w:footnote w:type="continuationSeparator" w:id="0">
    <w:p w:rsidR="00146DB0" w:rsidRDefault="00146D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46DB0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E31B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EE2F1-C2C8-49D1-9E56-81A8E308A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2023-03-19T18:13:00Z</dcterms:created>
  <dcterms:modified xsi:type="dcterms:W3CDTF">2023-03-19T18:13:00Z</dcterms:modified>
</cp:coreProperties>
</file>