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4659FA" w:rsidRPr="00B1559B" w:rsidRDefault="004659FA" w:rsidP="004659FA">
      <w:pPr>
        <w:spacing w:before="100" w:beforeAutospacing="1" w:after="100" w:afterAutospacing="1" w:line="240" w:lineRule="auto"/>
        <w:jc w:val="right"/>
        <w:outlineLvl w:val="3"/>
        <w:rPr>
          <w:rFonts w:eastAsia="Times New Roman" w:cstheme="minorHAnsi"/>
          <w:b/>
          <w:bCs/>
          <w:color w:val="000000"/>
          <w:sz w:val="40"/>
          <w:szCs w:val="27"/>
          <w:lang w:val="ru-RU"/>
        </w:rPr>
      </w:pPr>
      <w:r w:rsidRPr="00B1559B">
        <w:rPr>
          <w:rFonts w:eastAsia="Times New Roman" w:cstheme="minorHAnsi"/>
          <w:b/>
          <w:bCs/>
          <w:color w:val="000000"/>
          <w:sz w:val="40"/>
          <w:szCs w:val="27"/>
          <w:lang w:val="ru-RU"/>
        </w:rPr>
        <w:t xml:space="preserve">Тихо и мирно в Божьем </w:t>
      </w:r>
      <w:proofErr w:type="spellStart"/>
      <w:r w:rsidRPr="00B1559B">
        <w:rPr>
          <w:rFonts w:eastAsia="Times New Roman" w:cstheme="minorHAnsi"/>
          <w:b/>
          <w:bCs/>
          <w:color w:val="000000"/>
          <w:sz w:val="40"/>
          <w:szCs w:val="27"/>
          <w:lang w:val="ru-RU"/>
        </w:rPr>
        <w:t>собраньи</w:t>
      </w:r>
      <w:proofErr w:type="spellEnd"/>
    </w:p>
    <w:p w:rsidR="004659FA" w:rsidRPr="00B1559B" w:rsidRDefault="004659FA" w:rsidP="004659FA">
      <w:pPr>
        <w:spacing w:before="100" w:beforeAutospacing="1" w:after="100" w:afterAutospacing="1" w:line="240" w:lineRule="auto"/>
        <w:outlineLvl w:val="0"/>
        <w:rPr>
          <w:rFonts w:eastAsia="Times New Roman" w:cstheme="minorHAnsi"/>
          <w:b/>
          <w:bCs/>
          <w:color w:val="000000"/>
          <w:kern w:val="36"/>
          <w:sz w:val="96"/>
          <w:szCs w:val="48"/>
          <w:lang w:val="ru-RU"/>
        </w:rPr>
      </w:pPr>
      <w:bookmarkStart w:id="0" w:name="_GoBack"/>
      <w:r w:rsidRPr="00B1559B">
        <w:rPr>
          <w:rFonts w:eastAsia="Times New Roman" w:cstheme="minorHAnsi"/>
          <w:b/>
          <w:bCs/>
          <w:color w:val="000000"/>
          <w:kern w:val="36"/>
          <w:sz w:val="96"/>
          <w:szCs w:val="48"/>
          <w:lang w:val="ru-RU"/>
        </w:rPr>
        <w:t>1039</w:t>
      </w:r>
    </w:p>
    <w:bookmarkEnd w:id="0"/>
    <w:p w:rsidR="004659FA" w:rsidRPr="00B1559B" w:rsidRDefault="004659FA" w:rsidP="004659FA">
      <w:pPr>
        <w:spacing w:before="100" w:beforeAutospacing="1" w:after="100" w:afterAutospacing="1" w:line="240" w:lineRule="auto"/>
        <w:rPr>
          <w:rFonts w:eastAsia="Times New Roman" w:cstheme="minorHAnsi"/>
          <w:color w:val="000000"/>
          <w:sz w:val="40"/>
          <w:szCs w:val="27"/>
          <w:lang w:val="ru-RU"/>
        </w:rPr>
      </w:pPr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 xml:space="preserve">1. Тихо и мирно в Божьем </w:t>
      </w:r>
      <w:proofErr w:type="spellStart"/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>собраньи</w:t>
      </w:r>
      <w:proofErr w:type="spellEnd"/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 xml:space="preserve"> - Льется благая весть. Слышишь? За грешных Христос страдает, В Нем всем спасенье есть.</w:t>
      </w:r>
    </w:p>
    <w:p w:rsidR="004659FA" w:rsidRPr="00B1559B" w:rsidRDefault="004659FA" w:rsidP="004659FA">
      <w:pPr>
        <w:spacing w:before="100" w:beforeAutospacing="1" w:after="100" w:afterAutospacing="1" w:line="240" w:lineRule="auto"/>
        <w:rPr>
          <w:rFonts w:eastAsia="Times New Roman" w:cstheme="minorHAnsi"/>
          <w:color w:val="000000"/>
          <w:sz w:val="40"/>
          <w:szCs w:val="27"/>
          <w:lang w:val="ru-RU"/>
        </w:rPr>
      </w:pPr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>2. Кто тебя любит так, как Спаситель? Он умер за тебя! Христос - Сын Божий, твой Искупитель, Твой грех взял на Себя.</w:t>
      </w:r>
    </w:p>
    <w:p w:rsidR="004659FA" w:rsidRPr="00B1559B" w:rsidRDefault="004659FA" w:rsidP="004659FA">
      <w:pPr>
        <w:spacing w:before="100" w:beforeAutospacing="1" w:after="100" w:afterAutospacing="1" w:line="240" w:lineRule="auto"/>
        <w:rPr>
          <w:rFonts w:eastAsia="Times New Roman" w:cstheme="minorHAnsi"/>
          <w:color w:val="000000"/>
          <w:sz w:val="40"/>
          <w:szCs w:val="27"/>
          <w:lang w:val="ru-RU"/>
        </w:rPr>
      </w:pPr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>3. Бог примиряет грешных с Собою, Мир чрез Христа дает. Ты стоишь, грешник, к Богу спиною. О, повернись лицом!</w:t>
      </w:r>
    </w:p>
    <w:p w:rsidR="004659FA" w:rsidRPr="00B1559B" w:rsidRDefault="004659FA" w:rsidP="004659FA">
      <w:pPr>
        <w:spacing w:before="100" w:beforeAutospacing="1" w:after="100" w:afterAutospacing="1" w:line="240" w:lineRule="auto"/>
        <w:rPr>
          <w:rFonts w:eastAsia="Times New Roman" w:cstheme="minorHAnsi"/>
          <w:color w:val="000000"/>
          <w:sz w:val="40"/>
          <w:szCs w:val="27"/>
          <w:lang w:val="ru-RU"/>
        </w:rPr>
      </w:pPr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 xml:space="preserve">4. Что же ты ныне Ему ответишь, </w:t>
      </w:r>
      <w:proofErr w:type="gramStart"/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>Наполнишь</w:t>
      </w:r>
      <w:proofErr w:type="gramEnd"/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 xml:space="preserve"> чем уста? Горе, ненастье в жизни ты встретил, </w:t>
      </w:r>
      <w:proofErr w:type="gramStart"/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>Не</w:t>
      </w:r>
      <w:proofErr w:type="gramEnd"/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 xml:space="preserve"> принявши Христа.</w:t>
      </w:r>
    </w:p>
    <w:p w:rsidR="004659FA" w:rsidRPr="00B1559B" w:rsidRDefault="004659FA" w:rsidP="004659FA">
      <w:pPr>
        <w:spacing w:before="100" w:beforeAutospacing="1" w:after="100" w:afterAutospacing="1" w:line="240" w:lineRule="auto"/>
        <w:rPr>
          <w:rFonts w:eastAsia="Times New Roman" w:cstheme="minorHAnsi"/>
          <w:color w:val="000000"/>
          <w:sz w:val="40"/>
          <w:szCs w:val="27"/>
          <w:lang w:val="ru-RU"/>
        </w:rPr>
      </w:pPr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 xml:space="preserve">5. Несчастный грешник с бедной душою, </w:t>
      </w:r>
      <w:proofErr w:type="gramStart"/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>С</w:t>
      </w:r>
      <w:proofErr w:type="gramEnd"/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 xml:space="preserve"> ношей греха в груди, Встань на колени ныне с мольбою И ко Христу приди!</w:t>
      </w:r>
    </w:p>
    <w:p w:rsidR="00D44CA7" w:rsidRPr="00B1559B" w:rsidRDefault="00D44CA7" w:rsidP="00D44CA7">
      <w:pPr>
        <w:spacing w:before="100" w:beforeAutospacing="1" w:after="100" w:afterAutospacing="1" w:line="240" w:lineRule="auto"/>
        <w:rPr>
          <w:rFonts w:eastAsia="Times New Roman" w:cstheme="minorHAnsi"/>
          <w:color w:val="000000"/>
          <w:sz w:val="40"/>
          <w:szCs w:val="27"/>
          <w:lang w:val="ru-RU"/>
        </w:rPr>
      </w:pPr>
    </w:p>
    <w:p w:rsidR="003F715D" w:rsidRPr="00543C94" w:rsidRDefault="003F715D" w:rsidP="00EF02D6">
      <w:pPr>
        <w:rPr>
          <w:lang w:val="ru-RU"/>
        </w:rPr>
      </w:pPr>
    </w:p>
    <w:sectPr w:rsidR="003F715D" w:rsidRPr="00543C94" w:rsidSect="00017D8F">
      <w:footerReference w:type="default" r:id="rId7"/>
      <w:pgSz w:w="15840" w:h="12240" w:orient="landscape"/>
      <w:pgMar w:top="720" w:right="720" w:bottom="720" w:left="720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:rsidR="00262A09" w:rsidRDefault="00262A09" w:rsidP="00172670">
      <w:pPr>
        <w:spacing w:after="0" w:line="240" w:lineRule="auto"/>
      </w:pPr>
      <w:r>
        <w:separator/>
      </w:r>
    </w:p>
  </w:endnote>
  <w:endnote w:type="continuationSeparator" w:id="0">
    <w:p w:rsidR="00262A09" w:rsidRDefault="00262A09" w:rsidP="00172670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CC"/>
    <w:family w:val="swiss"/>
    <w:pitch w:val="variable"/>
    <w:sig w:usb0="E4002E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172670" w:rsidRDefault="00262A09">
    <w:pPr>
      <w:pStyle w:val="a5"/>
    </w:pPr>
    <w:hyperlink r:id="rId1" w:history="1">
      <w:r w:rsidR="00172670" w:rsidRPr="003C32A3">
        <w:rPr>
          <w:rStyle w:val="a7"/>
        </w:rPr>
        <w:t>www.domhve.com</w:t>
      </w:r>
    </w:hyperlink>
    <w:r w:rsidR="00172670">
      <w:t xml:space="preserve"> </w:t>
    </w: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:rsidR="00262A09" w:rsidRDefault="00262A09" w:rsidP="00172670">
      <w:pPr>
        <w:spacing w:after="0" w:line="240" w:lineRule="auto"/>
      </w:pPr>
      <w:r>
        <w:separator/>
      </w:r>
    </w:p>
  </w:footnote>
  <w:footnote w:type="continuationSeparator" w:id="0">
    <w:p w:rsidR="00262A09" w:rsidRDefault="00262A09" w:rsidP="00172670">
      <w:pPr>
        <w:spacing w:after="0" w:line="240" w:lineRule="auto"/>
      </w:pPr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3F715D"/>
    <w:rsid w:val="00017D8F"/>
    <w:rsid w:val="00090537"/>
    <w:rsid w:val="00092AE9"/>
    <w:rsid w:val="001469ED"/>
    <w:rsid w:val="0016575E"/>
    <w:rsid w:val="00172670"/>
    <w:rsid w:val="001C617D"/>
    <w:rsid w:val="002138C2"/>
    <w:rsid w:val="00262A09"/>
    <w:rsid w:val="002A0648"/>
    <w:rsid w:val="002C56B2"/>
    <w:rsid w:val="002E1D5E"/>
    <w:rsid w:val="00341526"/>
    <w:rsid w:val="00352BA3"/>
    <w:rsid w:val="003C1239"/>
    <w:rsid w:val="003D021E"/>
    <w:rsid w:val="003D1C2C"/>
    <w:rsid w:val="003F715D"/>
    <w:rsid w:val="00437D2E"/>
    <w:rsid w:val="004659FA"/>
    <w:rsid w:val="004A0DF9"/>
    <w:rsid w:val="004E35F9"/>
    <w:rsid w:val="00543C94"/>
    <w:rsid w:val="005B3066"/>
    <w:rsid w:val="006A6A41"/>
    <w:rsid w:val="007002FC"/>
    <w:rsid w:val="00713885"/>
    <w:rsid w:val="0072459C"/>
    <w:rsid w:val="007521BB"/>
    <w:rsid w:val="008369F7"/>
    <w:rsid w:val="008B58D3"/>
    <w:rsid w:val="0090766F"/>
    <w:rsid w:val="00947790"/>
    <w:rsid w:val="009A3AC3"/>
    <w:rsid w:val="009E51CA"/>
    <w:rsid w:val="00A22ADF"/>
    <w:rsid w:val="00AF1936"/>
    <w:rsid w:val="00B10B32"/>
    <w:rsid w:val="00B16183"/>
    <w:rsid w:val="00C804AC"/>
    <w:rsid w:val="00CE73AF"/>
    <w:rsid w:val="00D30A17"/>
    <w:rsid w:val="00D43393"/>
    <w:rsid w:val="00D44CA7"/>
    <w:rsid w:val="00D71A7A"/>
    <w:rsid w:val="00D82A31"/>
    <w:rsid w:val="00D9151F"/>
    <w:rsid w:val="00DC6F40"/>
    <w:rsid w:val="00DF75D4"/>
    <w:rsid w:val="00E034AA"/>
    <w:rsid w:val="00EC3F1B"/>
    <w:rsid w:val="00EF02D6"/>
    <w:rsid w:val="00FE302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chartTrackingRefBased/>
  <w15:docId w15:val="{1A4E4762-9E38-401D-AC9F-41DAF190DFDC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4659FA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9"/>
    <w:unhideWhenUsed/>
    <w:rsid w:val="00172670"/>
    <w:pPr>
      <w:tabs>
        <w:tab w:val="center" w:pos="4844"/>
        <w:tab w:val="right" w:pos="9689"/>
      </w:tabs>
      <w:spacing w:after="0" w:line="240" w:lineRule="auto"/>
    </w:pPr>
  </w:style>
  <w:style w:type="character" w:customStyle="1" w:styleId="a4">
    <w:name w:val="Верхний колонтитул Знак"/>
    <w:basedOn w:val="a0"/>
    <w:link w:val="a3"/>
    <w:uiPriority w:val="99"/>
    <w:rsid w:val="00172670"/>
  </w:style>
  <w:style w:type="paragraph" w:styleId="a5">
    <w:name w:val="footer"/>
    <w:basedOn w:val="a"/>
    <w:link w:val="a6"/>
    <w:uiPriority w:val="99"/>
    <w:unhideWhenUsed/>
    <w:rsid w:val="00172670"/>
    <w:pPr>
      <w:tabs>
        <w:tab w:val="center" w:pos="4844"/>
        <w:tab w:val="right" w:pos="9689"/>
      </w:tabs>
      <w:spacing w:after="0" w:line="240" w:lineRule="auto"/>
    </w:pPr>
  </w:style>
  <w:style w:type="character" w:customStyle="1" w:styleId="a6">
    <w:name w:val="Нижний колонтитул Знак"/>
    <w:basedOn w:val="a0"/>
    <w:link w:val="a5"/>
    <w:uiPriority w:val="99"/>
    <w:rsid w:val="00172670"/>
  </w:style>
  <w:style w:type="character" w:styleId="a7">
    <w:name w:val="Hyperlink"/>
    <w:basedOn w:val="a0"/>
    <w:uiPriority w:val="99"/>
    <w:unhideWhenUsed/>
    <w:rsid w:val="00172670"/>
    <w:rPr>
      <w:color w:val="0563C1" w:themeColor="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footer" Target="footer1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_rels/footer1.xml.rels><?xml version="1.0" encoding="UTF-8" standalone="yes"?>
<Relationships xmlns="http://schemas.openxmlformats.org/package/2006/relationships"><Relationship Id="rId1" Type="http://schemas.openxmlformats.org/officeDocument/2006/relationships/hyperlink" Target="http://www.domhve.com" TargetMode="Externa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FE31AC01-412D-4617-909F-30DFB874390B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90</Words>
  <Characters>517</Characters>
  <Application>Microsoft Office Word</Application>
  <DocSecurity>0</DocSecurity>
  <Lines>4</Lines>
  <Paragraphs>1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>Песнь Возраждения (www.domhve.com)</vt:lpstr>
    </vt:vector>
  </TitlesOfParts>
  <Company/>
  <LinksUpToDate>false</LinksUpToDate>
  <CharactersWithSpaces>606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Песнь Возраждения (www.domhve.com)</dc:title>
  <dc:subject/>
  <dc:creator>Максим Ачкасов</dc:creator>
  <cp:keywords>Песнь Возраждения;Максим Ачкасов;www.dom.hve.com</cp:keywords>
  <dc:description/>
  <cp:lastModifiedBy>Учетная запись Майкрософт</cp:lastModifiedBy>
  <cp:revision>2</cp:revision>
  <dcterms:created xsi:type="dcterms:W3CDTF">2023-03-19T17:14:00Z</dcterms:created>
  <dcterms:modified xsi:type="dcterms:W3CDTF">2023-03-19T17:14:00Z</dcterms:modified>
</cp:coreProperties>
</file>